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CE5904" w:rsidRDefault="00CE5904" w:rsidP="00765600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en-US"/>
        </w:rPr>
      </w:pPr>
      <w:r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>
        <w:rPr>
          <w:rFonts w:ascii="GHEA Grapalat" w:hAnsi="GHEA Grapalat" w:cs="Sylfaen"/>
          <w:b/>
          <w:bCs/>
          <w:sz w:val="20"/>
          <w:lang w:val="en-US"/>
        </w:rPr>
        <w:t>3</w:t>
      </w:r>
    </w:p>
    <w:p w:rsidR="0009153C" w:rsidRPr="00685F03" w:rsidRDefault="0009153C" w:rsidP="001A6CF5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b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</w:t>
      </w:r>
      <w:r w:rsidR="00113A14">
        <w:rPr>
          <w:rFonts w:ascii="GHEA Grapalat" w:hAnsi="GHEA Grapalat" w:cs="Sylfaen"/>
          <w:b/>
          <w:bCs/>
          <w:sz w:val="20"/>
          <w:lang w:val="ru-RU"/>
        </w:rPr>
        <w:t>открытом срочном конкурсе</w:t>
      </w:r>
      <w:r w:rsidRPr="00765600">
        <w:rPr>
          <w:rFonts w:ascii="GHEA Grapalat" w:hAnsi="GHEA Grapalat" w:cs="Sylfaen"/>
          <w:b/>
          <w:bCs/>
          <w:sz w:val="20"/>
          <w:lang w:val="ru-RU"/>
        </w:rPr>
        <w:t xml:space="preserve"> под кодом </w:t>
      </w:r>
      <w:r w:rsidR="00CE5904" w:rsidRPr="00CE5904">
        <w:rPr>
          <w:rFonts w:ascii="GHEA Grapalat" w:hAnsi="GHEA Grapalat" w:cs="Sylfaen"/>
          <w:b/>
          <w:bCs/>
          <w:sz w:val="20"/>
          <w:lang w:val="ru-RU"/>
        </w:rPr>
        <w:t>KEAP- GHATsDzB-ANVT-20/5</w:t>
      </w:r>
    </w:p>
    <w:p w:rsidR="00E4344D" w:rsidRPr="00C9112F" w:rsidRDefault="00C71B02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en-US"/>
        </w:rPr>
        <w:t>г</w:t>
      </w:r>
      <w:r>
        <w:rPr>
          <w:rFonts w:ascii="GHEA Grapalat" w:hAnsi="GHEA Grapalat" w:cs="Sylfaen"/>
          <w:sz w:val="20"/>
          <w:lang w:val="ru-RU"/>
        </w:rPr>
        <w:t xml:space="preserve">. </w:t>
      </w:r>
      <w:proofErr w:type="spellStart"/>
      <w:r>
        <w:rPr>
          <w:rFonts w:ascii="GHEA Grapalat" w:hAnsi="GHEA Grapalat" w:cs="Sylfaen"/>
          <w:sz w:val="20"/>
          <w:lang w:val="en-US"/>
        </w:rPr>
        <w:t>Ереван</w:t>
      </w:r>
      <w:proofErr w:type="spellEnd"/>
      <w:r w:rsidR="00E4344D" w:rsidRPr="00C9112F">
        <w:rPr>
          <w:rFonts w:ascii="GHEA Grapalat" w:hAnsi="GHEA Grapalat" w:cs="Sylfaen"/>
          <w:sz w:val="20"/>
          <w:lang w:val="ru-RU"/>
        </w:rPr>
        <w:tab/>
      </w:r>
      <w:r w:rsidR="00E4344D" w:rsidRPr="00C9112F">
        <w:rPr>
          <w:rFonts w:ascii="GHEA Grapalat" w:hAnsi="GHEA Grapalat" w:cs="Sylfaen"/>
          <w:sz w:val="20"/>
          <w:lang w:val="ru-RU"/>
        </w:rPr>
        <w:tab/>
      </w:r>
      <w:r w:rsidR="00E4344D" w:rsidRPr="00C9112F">
        <w:rPr>
          <w:rFonts w:ascii="GHEA Grapalat" w:hAnsi="GHEA Grapalat" w:cs="Sylfaen"/>
          <w:sz w:val="20"/>
          <w:lang w:val="ru-RU"/>
        </w:rPr>
        <w:tab/>
      </w:r>
      <w:r w:rsidR="00E4344D" w:rsidRPr="00C9112F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en-US"/>
        </w:rPr>
        <w:t xml:space="preserve">        </w:t>
      </w:r>
      <w:r w:rsidR="00E4344D" w:rsidRPr="00C9112F">
        <w:rPr>
          <w:rFonts w:ascii="GHEA Grapalat" w:hAnsi="GHEA Grapalat" w:cs="Sylfaen"/>
          <w:sz w:val="20"/>
          <w:lang w:val="ru-RU"/>
        </w:rPr>
        <w:tab/>
      </w:r>
      <w:r w:rsidR="00E4344D" w:rsidRPr="00C9112F">
        <w:rPr>
          <w:rFonts w:ascii="GHEA Grapalat" w:hAnsi="GHEA Grapalat" w:cs="Sylfaen"/>
          <w:sz w:val="20"/>
          <w:lang w:val="ru-RU"/>
        </w:rPr>
        <w:tab/>
        <w:t xml:space="preserve">                    </w:t>
      </w:r>
      <w:r w:rsidR="00E4344D">
        <w:rPr>
          <w:rFonts w:ascii="GHEA Grapalat" w:hAnsi="GHEA Grapalat" w:cs="Sylfaen"/>
          <w:sz w:val="20"/>
          <w:lang w:val="ru-RU"/>
        </w:rPr>
        <w:tab/>
      </w:r>
      <w:r w:rsidR="00E4344D">
        <w:rPr>
          <w:rFonts w:ascii="GHEA Grapalat" w:hAnsi="GHEA Grapalat" w:cs="Sylfaen"/>
          <w:sz w:val="20"/>
          <w:lang w:val="ru-RU"/>
        </w:rPr>
        <w:tab/>
      </w:r>
      <w:r w:rsidR="00E4344D">
        <w:rPr>
          <w:rFonts w:ascii="GHEA Grapalat" w:hAnsi="GHEA Grapalat" w:cs="Sylfaen"/>
          <w:sz w:val="20"/>
          <w:lang w:val="ru-RU"/>
        </w:rPr>
        <w:tab/>
      </w:r>
      <w:r w:rsidR="00CE5904">
        <w:rPr>
          <w:rFonts w:ascii="GHEA Grapalat" w:hAnsi="GHEA Grapalat" w:cs="Sylfaen"/>
          <w:sz w:val="20"/>
          <w:lang w:val="en-US"/>
        </w:rPr>
        <w:t>23</w:t>
      </w:r>
      <w:r w:rsidR="00E4344D" w:rsidRPr="000A122D">
        <w:rPr>
          <w:rFonts w:ascii="GHEA Grapalat" w:hAnsi="GHEA Grapalat" w:cs="Sylfaen"/>
          <w:sz w:val="20"/>
          <w:lang w:val="ru-RU"/>
        </w:rPr>
        <w:t xml:space="preserve"> </w:t>
      </w:r>
      <w:proofErr w:type="spellStart"/>
      <w:r w:rsidR="00E4344D">
        <w:rPr>
          <w:rFonts w:ascii="GHEA Grapalat" w:hAnsi="GHEA Grapalat" w:cs="Sylfaen"/>
          <w:sz w:val="20"/>
          <w:lang w:val="en-US"/>
        </w:rPr>
        <w:t>дека</w:t>
      </w:r>
      <w:proofErr w:type="spellEnd"/>
      <w:r w:rsidR="00E4344D" w:rsidRPr="000A122D">
        <w:rPr>
          <w:rFonts w:ascii="GHEA Grapalat" w:hAnsi="GHEA Grapalat" w:cs="Sylfaen"/>
          <w:sz w:val="20"/>
          <w:lang w:val="ru-RU"/>
        </w:rPr>
        <w:t>бря</w:t>
      </w:r>
      <w:r w:rsidR="00E4344D" w:rsidRPr="00C9112F">
        <w:rPr>
          <w:rFonts w:ascii="GHEA Grapalat" w:hAnsi="GHEA Grapalat" w:cs="Sylfaen"/>
          <w:sz w:val="20"/>
          <w:lang w:val="ru-RU"/>
        </w:rPr>
        <w:t xml:space="preserve"> 2019г.</w:t>
      </w:r>
    </w:p>
    <w:p w:rsidR="00E4344D" w:rsidRPr="00AF37ED" w:rsidRDefault="00E4344D" w:rsidP="001A6CF5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  <w:t>время: 1</w:t>
      </w:r>
      <w:r w:rsidR="00CE5904">
        <w:rPr>
          <w:rFonts w:ascii="GHEA Grapalat" w:hAnsi="GHEA Grapalat" w:cs="Sylfaen"/>
          <w:sz w:val="20"/>
          <w:lang w:val="en-US"/>
        </w:rPr>
        <w:t>2</w:t>
      </w:r>
      <w:r w:rsidRPr="00C9112F">
        <w:rPr>
          <w:rFonts w:ascii="GHEA Grapalat" w:hAnsi="GHEA Grapalat" w:cs="Sylfaen"/>
          <w:sz w:val="20"/>
          <w:lang w:val="ru-RU"/>
        </w:rPr>
        <w:t>:</w:t>
      </w:r>
      <w:r w:rsidR="00C71B02">
        <w:rPr>
          <w:rFonts w:ascii="GHEA Grapalat" w:hAnsi="GHEA Grapalat" w:cs="Sylfaen"/>
          <w:sz w:val="20"/>
          <w:lang w:val="en-US"/>
        </w:rPr>
        <w:t>0</w:t>
      </w:r>
      <w:r w:rsidRPr="00AF37ED">
        <w:rPr>
          <w:rFonts w:ascii="GHEA Grapalat" w:hAnsi="GHEA Grapalat" w:cs="Sylfaen"/>
          <w:sz w:val="20"/>
          <w:lang w:val="ru-RU"/>
        </w:rPr>
        <w:t>0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 w:line="240" w:lineRule="auto"/>
        <w:ind w:left="-180"/>
        <w:jc w:val="both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Участвовали: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C71B02" w:rsidRPr="00C71B02">
        <w:rPr>
          <w:rFonts w:ascii="GHEA Grapalat" w:hAnsi="GHEA Grapalat" w:cs="Sylfaen"/>
          <w:sz w:val="20"/>
          <w:lang w:val="ru-RU"/>
        </w:rPr>
        <w:t>К. Айрапетян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C71B02" w:rsidRPr="00C71B02">
        <w:rPr>
          <w:rFonts w:ascii="GHEA Grapalat" w:hAnsi="GHEA Grapalat" w:cs="Sylfaen"/>
          <w:sz w:val="20"/>
          <w:lang w:val="ru-RU"/>
        </w:rPr>
        <w:t>Т. Лалафарян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C71B02"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 w:rsidR="00C71B02">
        <w:rPr>
          <w:rFonts w:ascii="GHEA Grapalat" w:hAnsi="GHEA Grapalat" w:cs="Sylfaen"/>
          <w:sz w:val="20"/>
          <w:lang w:val="en-US"/>
        </w:rPr>
        <w:t>Дж</w:t>
      </w:r>
      <w:proofErr w:type="spellEnd"/>
      <w:r w:rsidR="00C71B02" w:rsidRPr="00C71B02">
        <w:rPr>
          <w:rFonts w:ascii="GHEA Grapalat" w:hAnsi="GHEA Grapalat" w:cs="Sylfaen"/>
          <w:sz w:val="20"/>
          <w:lang w:val="ru-RU"/>
        </w:rPr>
        <w:t>ангозян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5F0E49" w:rsidRPr="008F6C30" w:rsidRDefault="005F0E49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</w:p>
    <w:p w:rsidR="00D463AD" w:rsidRPr="00765600" w:rsidRDefault="00D463AD" w:rsidP="001A6CF5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765600" w:rsidRDefault="001A6CF5" w:rsidP="001A6CF5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 xml:space="preserve">1. </w:t>
      </w:r>
      <w:r w:rsidR="0009153C" w:rsidRPr="0076560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765600" w:rsidRDefault="0009153C" w:rsidP="001A6CF5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(</w:t>
      </w:r>
      <w:r w:rsidR="00CE5904" w:rsidRPr="00C71B02">
        <w:rPr>
          <w:rFonts w:ascii="GHEA Grapalat" w:hAnsi="GHEA Grapalat" w:cs="Sylfaen"/>
          <w:sz w:val="20"/>
          <w:lang w:val="ru-RU"/>
        </w:rPr>
        <w:t>К. Айрапетян</w:t>
      </w:r>
      <w:r w:rsidRPr="00765600">
        <w:rPr>
          <w:rFonts w:ascii="GHEA Grapalat" w:hAnsi="GHEA Grapalat" w:cs="Sylfaen"/>
          <w:sz w:val="20"/>
          <w:lang w:val="ru-RU"/>
        </w:rPr>
        <w:t>)</w:t>
      </w:r>
    </w:p>
    <w:p w:rsidR="0009153C" w:rsidRPr="00765600" w:rsidRDefault="0009153C" w:rsidP="001A6CF5">
      <w:pPr>
        <w:pStyle w:val="BodyText2"/>
        <w:tabs>
          <w:tab w:val="left" w:pos="-426"/>
        </w:tabs>
        <w:spacing w:after="0" w:line="240" w:lineRule="auto"/>
        <w:ind w:left="-18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C71B02" w:rsidRPr="00C71B02" w:rsidRDefault="00C71B02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71B02">
        <w:rPr>
          <w:rFonts w:ascii="GHEA Grapalat" w:hAnsi="GHEA Grapalat" w:cs="Sylfaen"/>
          <w:sz w:val="20"/>
          <w:lang w:val="ru-RU"/>
        </w:rPr>
        <w:t>Утвердить следующую повестку дня заседания Комитета:</w:t>
      </w:r>
    </w:p>
    <w:p w:rsidR="00C71B02" w:rsidRPr="00C71B02" w:rsidRDefault="00C71B02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 w:rsidRPr="00C71B02">
        <w:rPr>
          <w:rFonts w:ascii="GHEA Grapalat" w:hAnsi="GHEA Grapalat" w:cs="Sylfaen"/>
          <w:sz w:val="20"/>
          <w:lang w:val="ru-RU"/>
        </w:rPr>
        <w:t>1. Утверждение повестки дня заседания Комиссии.</w:t>
      </w:r>
    </w:p>
    <w:p w:rsidR="00C71B02" w:rsidRPr="00C71B02" w:rsidRDefault="00CE5904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en-US"/>
        </w:rPr>
        <w:t>2</w:t>
      </w:r>
      <w:r w:rsidR="00C71B02" w:rsidRPr="00C71B02">
        <w:rPr>
          <w:rFonts w:ascii="GHEA Grapalat" w:hAnsi="GHEA Grapalat" w:cs="Sylfaen"/>
          <w:sz w:val="20"/>
          <w:lang w:val="ru-RU"/>
        </w:rPr>
        <w:t>. Об организации переговоров</w:t>
      </w:r>
    </w:p>
    <w:p w:rsidR="001D5E7A" w:rsidRDefault="00CE5904" w:rsidP="001A6CF5">
      <w:pPr>
        <w:pStyle w:val="BodyText2"/>
        <w:tabs>
          <w:tab w:val="left" w:pos="-426"/>
        </w:tabs>
        <w:spacing w:after="0" w:line="240" w:lineRule="auto"/>
        <w:ind w:left="-180"/>
        <w:rPr>
          <w:rFonts w:ascii="GHEA Grapalat" w:hAnsi="GHEA Grapalat" w:cs="Sylfaen"/>
          <w:sz w:val="20"/>
          <w:lang w:val="en-US"/>
        </w:rPr>
      </w:pPr>
      <w:r>
        <w:rPr>
          <w:rFonts w:ascii="GHEA Grapalat" w:hAnsi="GHEA Grapalat" w:cs="Sylfaen"/>
          <w:sz w:val="20"/>
          <w:lang w:val="en-US"/>
        </w:rPr>
        <w:t>3</w:t>
      </w:r>
      <w:r w:rsidR="00C71B02" w:rsidRPr="00C71B02">
        <w:rPr>
          <w:rFonts w:ascii="GHEA Grapalat" w:hAnsi="GHEA Grapalat" w:cs="Sylfaen"/>
          <w:sz w:val="20"/>
          <w:lang w:val="ru-RU"/>
        </w:rPr>
        <w:t xml:space="preserve">. </w:t>
      </w:r>
      <w:r w:rsidR="001A6CF5" w:rsidRPr="001A6CF5">
        <w:rPr>
          <w:rFonts w:ascii="GHEA Grapalat" w:hAnsi="GHEA Grapalat" w:cs="Sylfaen"/>
          <w:sz w:val="20"/>
          <w:lang w:val="ru-RU"/>
        </w:rPr>
        <w:t>Объявление процедуры неудачной</w:t>
      </w:r>
      <w:r w:rsidR="00C71B02" w:rsidRPr="00C71B02">
        <w:rPr>
          <w:rFonts w:ascii="GHEA Grapalat" w:hAnsi="GHEA Grapalat" w:cs="Sylfaen"/>
          <w:sz w:val="20"/>
          <w:lang w:val="ru-RU"/>
        </w:rPr>
        <w:t>.</w:t>
      </w:r>
    </w:p>
    <w:p w:rsidR="00C71B02" w:rsidRPr="00C71B02" w:rsidRDefault="00C71B02" w:rsidP="00C71B02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en-US"/>
        </w:rPr>
      </w:pPr>
    </w:p>
    <w:p w:rsidR="00281F39" w:rsidRDefault="00281F39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6966EB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="00E51532"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C71B02" w:rsidRPr="00C71B02" w:rsidRDefault="00C71B02" w:rsidP="00765600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606141" w:rsidRPr="00765600" w:rsidRDefault="001A6CF5" w:rsidP="001A6CF5">
      <w:pPr>
        <w:pStyle w:val="BodyText2"/>
        <w:tabs>
          <w:tab w:val="left" w:pos="900"/>
        </w:tabs>
        <w:spacing w:after="0" w:line="240" w:lineRule="auto"/>
        <w:ind w:left="360"/>
        <w:jc w:val="center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2.</w:t>
      </w:r>
      <w:r w:rsidR="00CE5904" w:rsidRPr="00CE5904">
        <w:rPr>
          <w:rFonts w:ascii="GHEA Grapalat" w:hAnsi="GHEA Grapalat" w:cs="Sylfaen"/>
          <w:sz w:val="20"/>
          <w:lang w:val="ru-RU"/>
        </w:rPr>
        <w:t xml:space="preserve"> </w:t>
      </w:r>
      <w:r w:rsidR="00CE5904" w:rsidRPr="00CE5904">
        <w:rPr>
          <w:rFonts w:ascii="GHEA Grapalat" w:hAnsi="GHEA Grapalat" w:cs="Sylfaen"/>
          <w:b/>
          <w:sz w:val="20"/>
          <w:u w:val="single"/>
          <w:lang w:val="en-US"/>
        </w:rPr>
        <w:t>О</w:t>
      </w:r>
      <w:r w:rsidR="00CE5904" w:rsidRPr="00CE5904">
        <w:rPr>
          <w:rFonts w:ascii="GHEA Grapalat" w:hAnsi="GHEA Grapalat" w:cs="Sylfaen"/>
          <w:b/>
          <w:sz w:val="20"/>
          <w:u w:val="single"/>
          <w:lang w:val="en-US"/>
        </w:rPr>
        <w:t xml:space="preserve"> переговоров</w:t>
      </w:r>
    </w:p>
    <w:p w:rsidR="00281F39" w:rsidRPr="005F0E49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5F0E49">
        <w:rPr>
          <w:rFonts w:ascii="GHEA Grapalat" w:hAnsi="GHEA Grapalat" w:cs="Sylfaen"/>
          <w:b/>
          <w:sz w:val="20"/>
          <w:lang w:val="ru-RU"/>
        </w:rPr>
        <w:t>(</w:t>
      </w:r>
      <w:r w:rsidR="00C71B02" w:rsidRPr="00C71B02">
        <w:rPr>
          <w:rFonts w:ascii="GHEA Grapalat" w:hAnsi="GHEA Grapalat" w:cs="Sylfaen"/>
          <w:sz w:val="20"/>
          <w:lang w:val="ru-RU"/>
        </w:rPr>
        <w:t>К. Айрапетян</w:t>
      </w:r>
      <w:r w:rsidRPr="005F0E49">
        <w:rPr>
          <w:rFonts w:ascii="GHEA Grapalat" w:hAnsi="GHEA Grapalat" w:cs="Sylfaen"/>
          <w:b/>
          <w:sz w:val="20"/>
          <w:lang w:val="ru-RU"/>
        </w:rPr>
        <w:t>)</w:t>
      </w:r>
    </w:p>
    <w:p w:rsidR="00281F39" w:rsidRPr="005F0E49" w:rsidRDefault="00281F39" w:rsidP="00765600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</w:p>
    <w:p w:rsidR="00CE5904" w:rsidRPr="00CE5904" w:rsidRDefault="00CE5904" w:rsidP="00CE590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Принимая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во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внимание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тот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факт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что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эта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процедура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основана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Статье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15,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Раздел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6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Закона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РА о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закупках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, а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также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ценах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представленных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высококвалифицированными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участниками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Комиссия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решила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предоставить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04.05. 0</w:t>
      </w:r>
      <w:proofErr w:type="gramStart"/>
      <w:r w:rsidRPr="00CE5904">
        <w:rPr>
          <w:rFonts w:ascii="GHEA Grapalat" w:hAnsi="GHEA Grapalat" w:cs="Sylfaen"/>
          <w:bCs/>
          <w:iCs/>
          <w:sz w:val="20"/>
          <w:lang w:val="en-US"/>
        </w:rPr>
        <w:t>,2017</w:t>
      </w:r>
      <w:proofErr w:type="gram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год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. </w:t>
      </w:r>
      <w:proofErr w:type="spellStart"/>
      <w:proofErr w:type="gramStart"/>
      <w:r w:rsidRPr="00CE5904">
        <w:rPr>
          <w:rFonts w:ascii="GHEA Grapalat" w:hAnsi="GHEA Grapalat" w:cs="Sylfaen"/>
          <w:bCs/>
          <w:iCs/>
          <w:sz w:val="20"/>
          <w:lang w:val="en-US"/>
        </w:rPr>
        <w:t>Организовать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переговоры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для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определения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победителя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в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соответствии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с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Разделом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40 (5)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Организационного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процесса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закупок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установленного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Решением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№ 526-N.</w:t>
      </w:r>
      <w:proofErr w:type="gramEnd"/>
    </w:p>
    <w:p w:rsidR="001A6CF5" w:rsidRPr="001A6CF5" w:rsidRDefault="00CE5904" w:rsidP="00CE5904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В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течение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срока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установленного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для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переговоров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,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участники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торгов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не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представили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новых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CE5904">
        <w:rPr>
          <w:rFonts w:ascii="GHEA Grapalat" w:hAnsi="GHEA Grapalat" w:cs="Sylfaen"/>
          <w:bCs/>
          <w:iCs/>
          <w:sz w:val="20"/>
          <w:lang w:val="en-US"/>
        </w:rPr>
        <w:t>предложений</w:t>
      </w:r>
      <w:proofErr w:type="spellEnd"/>
      <w:r w:rsidRPr="00CE5904">
        <w:rPr>
          <w:rFonts w:ascii="GHEA Grapalat" w:hAnsi="GHEA Grapalat" w:cs="Sylfaen"/>
          <w:bCs/>
          <w:iCs/>
          <w:sz w:val="20"/>
          <w:lang w:val="en-US"/>
        </w:rPr>
        <w:t>.</w:t>
      </w:r>
      <w:bookmarkStart w:id="0" w:name="_GoBack"/>
      <w:bookmarkEnd w:id="0"/>
    </w:p>
    <w:p w:rsidR="000317E5" w:rsidRDefault="000317E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1A6CF5" w:rsidRDefault="001A6CF5" w:rsidP="001A6CF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1A6CF5" w:rsidRDefault="001A6CF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1A6CF5" w:rsidRPr="00765600" w:rsidRDefault="00CE5904" w:rsidP="001A6CF5">
      <w:pPr>
        <w:pStyle w:val="BodyText2"/>
        <w:tabs>
          <w:tab w:val="left" w:pos="900"/>
        </w:tabs>
        <w:spacing w:after="0" w:line="240" w:lineRule="auto"/>
        <w:ind w:left="360"/>
        <w:jc w:val="center"/>
        <w:rPr>
          <w:rFonts w:ascii="GHEA Grapalat" w:hAnsi="GHEA Grapalat" w:cs="Sylfaen"/>
          <w:b/>
          <w:sz w:val="20"/>
          <w:lang w:val="ru-RU"/>
        </w:rPr>
      </w:pPr>
      <w:r>
        <w:rPr>
          <w:rFonts w:ascii="GHEA Grapalat" w:hAnsi="GHEA Grapalat" w:cs="Sylfaen"/>
          <w:b/>
          <w:sz w:val="20"/>
          <w:u w:val="single"/>
          <w:lang w:val="en-US"/>
        </w:rPr>
        <w:t>3</w:t>
      </w:r>
      <w:r w:rsidR="001A6CF5">
        <w:rPr>
          <w:rFonts w:ascii="GHEA Grapalat" w:hAnsi="GHEA Grapalat" w:cs="Sylfaen"/>
          <w:b/>
          <w:sz w:val="20"/>
          <w:u w:val="single"/>
          <w:lang w:val="en-US"/>
        </w:rPr>
        <w:t>.</w:t>
      </w:r>
      <w:r w:rsidR="001A6CF5" w:rsidRPr="001A6CF5">
        <w:rPr>
          <w:rFonts w:ascii="GHEA Grapalat" w:hAnsi="GHEA Grapalat" w:cs="Sylfaen"/>
          <w:sz w:val="20"/>
          <w:lang w:val="ru-RU"/>
        </w:rPr>
        <w:t xml:space="preserve"> </w:t>
      </w:r>
      <w:r w:rsidR="001A6CF5" w:rsidRPr="001A6CF5">
        <w:rPr>
          <w:rFonts w:ascii="GHEA Grapalat" w:hAnsi="GHEA Grapalat" w:cs="Sylfaen"/>
          <w:b/>
          <w:sz w:val="20"/>
          <w:u w:val="single"/>
          <w:lang w:val="ru-RU"/>
        </w:rPr>
        <w:t>Объявление процедуры неудачной</w:t>
      </w:r>
      <w:r w:rsidR="001A6CF5" w:rsidRPr="00C71B02">
        <w:rPr>
          <w:rFonts w:ascii="GHEA Grapalat" w:hAnsi="GHEA Grapalat" w:cs="Sylfaen"/>
          <w:sz w:val="20"/>
          <w:lang w:val="ru-RU"/>
        </w:rPr>
        <w:t>.</w:t>
      </w:r>
    </w:p>
    <w:p w:rsidR="001A6CF5" w:rsidRPr="00765600" w:rsidRDefault="001A6CF5" w:rsidP="001A6CF5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lang w:val="ru-RU"/>
        </w:rPr>
      </w:pPr>
      <w:r w:rsidRPr="00765600">
        <w:rPr>
          <w:rFonts w:ascii="GHEA Grapalat" w:hAnsi="GHEA Grapalat" w:cs="Sylfaen"/>
          <w:b/>
          <w:sz w:val="20"/>
          <w:lang w:val="ru-RU"/>
        </w:rPr>
        <w:t>(</w:t>
      </w:r>
      <w:r w:rsidRPr="00C71B02">
        <w:rPr>
          <w:rFonts w:ascii="GHEA Grapalat" w:hAnsi="GHEA Grapalat" w:cs="Sylfaen"/>
          <w:sz w:val="20"/>
          <w:lang w:val="ru-RU"/>
        </w:rPr>
        <w:t>К. Айрапетян</w:t>
      </w:r>
      <w:r w:rsidRPr="00765600">
        <w:rPr>
          <w:rFonts w:ascii="GHEA Grapalat" w:hAnsi="GHEA Grapalat" w:cs="Sylfaen"/>
          <w:b/>
          <w:sz w:val="20"/>
          <w:lang w:val="ru-RU"/>
        </w:rPr>
        <w:t>)</w:t>
      </w:r>
    </w:p>
    <w:p w:rsidR="001A6CF5" w:rsidRDefault="001A6CF5" w:rsidP="001A6CF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Cs/>
          <w:iCs/>
          <w:sz w:val="20"/>
          <w:lang w:val="en-US"/>
        </w:rPr>
      </w:pPr>
      <w:proofErr w:type="spellStart"/>
      <w:proofErr w:type="gramStart"/>
      <w:r w:rsidRPr="001A6CF5">
        <w:rPr>
          <w:rFonts w:ascii="GHEA Grapalat" w:hAnsi="GHEA Grapalat" w:cs="Sylfaen"/>
          <w:bCs/>
          <w:iCs/>
          <w:sz w:val="20"/>
          <w:lang w:val="en-US"/>
        </w:rPr>
        <w:t>Ни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одна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из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тендерных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заявок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не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соответствует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требованиям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приглашения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на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участие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в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торгах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согласно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статье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37 (1) (1)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Закона</w:t>
      </w:r>
      <w:proofErr w:type="spellEnd"/>
      <w:r w:rsidRPr="001A6CF5">
        <w:rPr>
          <w:rFonts w:ascii="GHEA Grapalat" w:hAnsi="GHEA Grapalat" w:cs="Sylfaen"/>
          <w:bCs/>
          <w:iCs/>
          <w:sz w:val="20"/>
          <w:lang w:val="en-US"/>
        </w:rPr>
        <w:t xml:space="preserve"> РА о </w:t>
      </w:r>
      <w:proofErr w:type="spellStart"/>
      <w:r w:rsidRPr="001A6CF5">
        <w:rPr>
          <w:rFonts w:ascii="GHEA Grapalat" w:hAnsi="GHEA Grapalat" w:cs="Sylfaen"/>
          <w:bCs/>
          <w:iCs/>
          <w:sz w:val="20"/>
          <w:lang w:val="en-US"/>
        </w:rPr>
        <w:t>закупках</w:t>
      </w:r>
      <w:proofErr w:type="spellEnd"/>
      <w:r>
        <w:rPr>
          <w:rFonts w:ascii="GHEA Grapalat" w:hAnsi="GHEA Grapalat" w:cs="Sylfaen"/>
          <w:bCs/>
          <w:iCs/>
          <w:sz w:val="20"/>
          <w:lang w:val="en-US"/>
        </w:rPr>
        <w:t>.</w:t>
      </w:r>
      <w:proofErr w:type="gramEnd"/>
    </w:p>
    <w:p w:rsidR="001A6CF5" w:rsidRDefault="001A6CF5" w:rsidP="001A6CF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1A6CF5" w:rsidRDefault="001A6CF5" w:rsidP="001A6CF5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Pr="0076560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:rsidR="001A6CF5" w:rsidRPr="001A6CF5" w:rsidRDefault="001A6CF5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</w:p>
    <w:p w:rsidR="00E4344D" w:rsidRPr="00C9112F" w:rsidRDefault="00E4344D" w:rsidP="001A6CF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Председатель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C71B02" w:rsidRPr="00C71B02">
        <w:rPr>
          <w:rFonts w:ascii="GHEA Grapalat" w:hAnsi="GHEA Grapalat" w:cs="Sylfaen"/>
          <w:sz w:val="20"/>
          <w:lang w:val="ru-RU"/>
        </w:rPr>
        <w:t>К. Айрапетян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Члены комиссии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C71B02" w:rsidRPr="00C71B02">
        <w:rPr>
          <w:rFonts w:ascii="GHEA Grapalat" w:hAnsi="GHEA Grapalat" w:cs="Sylfaen"/>
          <w:sz w:val="20"/>
          <w:lang w:val="ru-RU"/>
        </w:rPr>
        <w:t>Т. Лалафарян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C71B02">
        <w:rPr>
          <w:rFonts w:ascii="GHEA Grapalat" w:hAnsi="GHEA Grapalat" w:cs="Sylfaen"/>
          <w:sz w:val="20"/>
          <w:lang w:val="ru-RU"/>
        </w:rPr>
        <w:t xml:space="preserve">Р. </w:t>
      </w:r>
      <w:proofErr w:type="spellStart"/>
      <w:r w:rsidR="00C71B02">
        <w:rPr>
          <w:rFonts w:ascii="GHEA Grapalat" w:hAnsi="GHEA Grapalat" w:cs="Sylfaen"/>
          <w:sz w:val="20"/>
          <w:lang w:val="en-US"/>
        </w:rPr>
        <w:t>Дж</w:t>
      </w:r>
      <w:proofErr w:type="spellEnd"/>
      <w:r w:rsidR="00C71B02" w:rsidRPr="00C71B02">
        <w:rPr>
          <w:rFonts w:ascii="GHEA Grapalat" w:hAnsi="GHEA Grapalat" w:cs="Sylfaen"/>
          <w:sz w:val="20"/>
          <w:lang w:val="ru-RU"/>
        </w:rPr>
        <w:t>ангозян</w:t>
      </w:r>
    </w:p>
    <w:p w:rsidR="00E4344D" w:rsidRPr="00C9112F" w:rsidRDefault="00E4344D" w:rsidP="001A6CF5">
      <w:pPr>
        <w:pStyle w:val="BodyText2"/>
        <w:tabs>
          <w:tab w:val="left" w:pos="-426"/>
        </w:tabs>
        <w:spacing w:after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Секретарь комиссии: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r w:rsidR="001A6CF5">
        <w:rPr>
          <w:rFonts w:ascii="GHEA Grapalat" w:hAnsi="GHEA Grapalat" w:cs="Sylfaen"/>
          <w:sz w:val="20"/>
          <w:lang w:val="en-US"/>
        </w:rPr>
        <w:t xml:space="preserve">            </w:t>
      </w:r>
      <w:r w:rsidRPr="00C9112F">
        <w:rPr>
          <w:rFonts w:ascii="GHEA Grapalat" w:hAnsi="GHEA Grapalat" w:cs="Sylfaen"/>
          <w:sz w:val="20"/>
          <w:lang w:val="ru-RU"/>
        </w:rPr>
        <w:tab/>
      </w:r>
      <w:r w:rsidRPr="00C9112F">
        <w:rPr>
          <w:rFonts w:ascii="GHEA Grapalat" w:hAnsi="GHEA Grapalat" w:cs="Sylfaen"/>
          <w:sz w:val="20"/>
          <w:lang w:val="ru-RU"/>
        </w:rPr>
        <w:tab/>
      </w:r>
      <w:proofErr w:type="spellStart"/>
      <w:r w:rsidRPr="00C9112F">
        <w:rPr>
          <w:rFonts w:ascii="GHEA Grapalat" w:hAnsi="GHEA Grapalat"/>
          <w:sz w:val="20"/>
        </w:rPr>
        <w:t>Э.Григорян</w:t>
      </w:r>
      <w:proofErr w:type="spellEnd"/>
    </w:p>
    <w:p w:rsidR="005F0E49" w:rsidRPr="00765600" w:rsidRDefault="005F0E49" w:rsidP="005F0E49">
      <w:pPr>
        <w:pStyle w:val="BodyText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0"/>
          <w:lang w:val="ru-RU"/>
        </w:rPr>
      </w:pPr>
    </w:p>
    <w:p w:rsidR="00493AF9" w:rsidRPr="00765600" w:rsidRDefault="00493AF9" w:rsidP="00765600">
      <w:pPr>
        <w:pStyle w:val="BodyText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765600" w:rsidSect="00C71B02">
      <w:pgSz w:w="11906" w:h="16838"/>
      <w:pgMar w:top="426" w:right="850" w:bottom="1134" w:left="117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13A14"/>
    <w:rsid w:val="001A6CF5"/>
    <w:rsid w:val="001D5E7A"/>
    <w:rsid w:val="00281F39"/>
    <w:rsid w:val="00336414"/>
    <w:rsid w:val="00366FF3"/>
    <w:rsid w:val="00493AF9"/>
    <w:rsid w:val="00541883"/>
    <w:rsid w:val="005A3D5E"/>
    <w:rsid w:val="005C1A78"/>
    <w:rsid w:val="005F0E49"/>
    <w:rsid w:val="00600EB0"/>
    <w:rsid w:val="00606141"/>
    <w:rsid w:val="00685F03"/>
    <w:rsid w:val="00695475"/>
    <w:rsid w:val="006966EB"/>
    <w:rsid w:val="0070449C"/>
    <w:rsid w:val="00731248"/>
    <w:rsid w:val="00765600"/>
    <w:rsid w:val="007C74E7"/>
    <w:rsid w:val="007E0E96"/>
    <w:rsid w:val="00A05028"/>
    <w:rsid w:val="00A12D6F"/>
    <w:rsid w:val="00A45419"/>
    <w:rsid w:val="00B1346F"/>
    <w:rsid w:val="00C34433"/>
    <w:rsid w:val="00C71B02"/>
    <w:rsid w:val="00CE5904"/>
    <w:rsid w:val="00D463AD"/>
    <w:rsid w:val="00D5709C"/>
    <w:rsid w:val="00E072B1"/>
    <w:rsid w:val="00E4344D"/>
    <w:rsid w:val="00E51532"/>
    <w:rsid w:val="00F17F84"/>
    <w:rsid w:val="00F2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semiHidden/>
    <w:unhideWhenUsed/>
    <w:rsid w:val="00281F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semiHidden/>
    <w:unhideWhenUsed/>
    <w:rsid w:val="00281F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Edo</cp:lastModifiedBy>
  <cp:revision>29</cp:revision>
  <cp:lastPrinted>2019-08-30T09:21:00Z</cp:lastPrinted>
  <dcterms:created xsi:type="dcterms:W3CDTF">2019-04-23T12:46:00Z</dcterms:created>
  <dcterms:modified xsi:type="dcterms:W3CDTF">2019-12-24T06:28:00Z</dcterms:modified>
</cp:coreProperties>
</file>